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21</w:t>
      </w:r>
      <w:r w:rsidR="00CD0761">
        <w:t xml:space="preserve"> января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Шагвалеева</w:t>
      </w:r>
      <w:r>
        <w:rPr>
          <w:bCs/>
        </w:rPr>
        <w:t xml:space="preserve"> Павла Геннадьевича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FC70ED" w:rsidP="00144EF2">
      <w:pPr>
        <w:ind w:right="21" w:firstLine="720"/>
        <w:jc w:val="both"/>
      </w:pPr>
      <w:r>
        <w:t>10</w:t>
      </w:r>
      <w:r w:rsidR="00EB5744">
        <w:t xml:space="preserve"> декабря</w:t>
      </w:r>
      <w:r w:rsidRPr="00CD6252" w:rsidR="00AF18AA">
        <w:t xml:space="preserve"> 2024</w:t>
      </w:r>
      <w:r w:rsidRPr="00CD6252">
        <w:t xml:space="preserve"> года в </w:t>
      </w:r>
      <w:r w:rsidRPr="00CD6252" w:rsidR="001B10DB">
        <w:t>0</w:t>
      </w:r>
      <w:r w:rsidR="00C61478">
        <w:t>8</w:t>
      </w:r>
      <w:r w:rsidRPr="00CD6252" w:rsidR="00171097">
        <w:t xml:space="preserve"> часов </w:t>
      </w:r>
      <w:r>
        <w:t>18</w:t>
      </w:r>
      <w:r w:rsidRPr="00CD6252">
        <w:t xml:space="preserve"> минут </w:t>
      </w:r>
      <w:r>
        <w:t>Шагвалеев</w:t>
      </w:r>
      <w:r>
        <w:t xml:space="preserve"> П.Г.</w:t>
      </w:r>
      <w:r w:rsidRPr="00CD6252">
        <w:t xml:space="preserve">, управляя транспортным средством – автомобилем </w:t>
      </w:r>
      <w:r>
        <w:t xml:space="preserve">Лада 212300-80 NIVA, государственный регистрационный знак </w:t>
      </w:r>
      <w:r w:rsidR="007A7D97">
        <w:t>*</w:t>
      </w:r>
      <w:r w:rsidRPr="00CD6252">
        <w:t xml:space="preserve">, на </w:t>
      </w:r>
      <w:r w:rsidR="00E67E21">
        <w:t>4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1B10DB">
        <w:t>п.г.т</w:t>
      </w:r>
      <w:r w:rsidRPr="00CD6252" w:rsidR="001B10DB">
        <w:t>. Излучинска</w:t>
      </w:r>
      <w:r w:rsidRPr="00CD6252" w:rsidR="00AF73C9">
        <w:t xml:space="preserve"> </w:t>
      </w:r>
      <w:r w:rsidRPr="00CD6252">
        <w:t xml:space="preserve">в сторону </w:t>
      </w:r>
      <w:r w:rsidRPr="00CD6252" w:rsidR="001B10D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</w:t>
      </w:r>
      <w:r w:rsidRPr="00FC70ED">
        <w:t xml:space="preserve">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FC70ED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 w:rsidRPr="00FC70ED">
        <w:t>Шагвалеев</w:t>
      </w:r>
      <w:r w:rsidRPr="00FC70ED">
        <w:t xml:space="preserve"> П.Г.</w:t>
      </w:r>
      <w:r w:rsidRPr="00FC70ED" w:rsidR="00AC762F">
        <w:t xml:space="preserve"> </w:t>
      </w:r>
      <w:r w:rsidRPr="00FC70ED" w:rsidR="00FC70ED"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FC70ED" w:rsidR="00CD6252">
        <w:t>.</w:t>
      </w:r>
    </w:p>
    <w:p w:rsidR="004A1709" w:rsidRPr="00FC70ED" w:rsidP="004A1709">
      <w:pPr>
        <w:shd w:val="clear" w:color="auto" w:fill="FFFFFF"/>
        <w:ind w:right="21" w:firstLine="720"/>
        <w:jc w:val="both"/>
      </w:pPr>
      <w:r w:rsidRPr="00FC70ED">
        <w:t>Мировой судья,</w:t>
      </w:r>
      <w:r w:rsidRPr="00FC70ED" w:rsidR="002B374C">
        <w:t xml:space="preserve"> </w:t>
      </w:r>
      <w:r w:rsidRPr="00FC70ED">
        <w:t>изучив и исследовав материалы дела об административном правонарушении, приходит к следующему.</w:t>
      </w:r>
    </w:p>
    <w:p w:rsidR="004A1709" w:rsidRPr="00FC70ED" w:rsidP="004A1709">
      <w:pPr>
        <w:ind w:firstLine="709"/>
        <w:jc w:val="both"/>
      </w:pPr>
      <w:r w:rsidRPr="00FC70ED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FC70ED">
          <w:t>Частью 4 статьи 12.15</w:t>
        </w:r>
      </w:hyperlink>
      <w:r w:rsidRPr="00FC70ED">
        <w:t xml:space="preserve"> Кодекса Российской Федерации об административных правонарушениях установлена административная ответственность</w:t>
      </w:r>
      <w:r w:rsidRPr="00CD6252">
        <w:t xml:space="preserve">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4F466C">
        <w:rPr>
          <w:color w:val="000000"/>
        </w:rPr>
        <w:t>645421</w:t>
      </w:r>
      <w:r w:rsidRPr="00CD6252" w:rsidR="009F2517">
        <w:rPr>
          <w:color w:val="000000"/>
        </w:rPr>
        <w:t xml:space="preserve"> от </w:t>
      </w:r>
      <w:r w:rsidR="004F466C">
        <w:rPr>
          <w:color w:val="000000"/>
        </w:rPr>
        <w:t>10</w:t>
      </w:r>
      <w:r w:rsidR="00666FC1">
        <w:rPr>
          <w:color w:val="000000"/>
        </w:rPr>
        <w:t xml:space="preserve"> декабря</w:t>
      </w:r>
      <w:r w:rsidRPr="00CD6252" w:rsidR="009F2517">
        <w:rPr>
          <w:color w:val="000000"/>
        </w:rPr>
        <w:t xml:space="preserve"> 2024 года</w:t>
      </w:r>
      <w:r w:rsidRPr="00CD6252">
        <w:rPr>
          <w:color w:val="000000"/>
        </w:rPr>
        <w:t xml:space="preserve">, с которым </w:t>
      </w:r>
      <w:r w:rsidR="00C31E7C">
        <w:rPr>
          <w:color w:val="000000"/>
        </w:rPr>
        <w:t>Шагвалеев</w:t>
      </w:r>
      <w:r w:rsidR="00C31E7C">
        <w:rPr>
          <w:color w:val="000000"/>
        </w:rPr>
        <w:t xml:space="preserve"> П.Г.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4F466C">
        <w:rPr>
          <w:color w:val="000000"/>
        </w:rPr>
        <w:t>, объяснении указал: «Ознакомлен, согласен»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E67E21">
        <w:t>4 км</w:t>
      </w:r>
      <w:r w:rsidRPr="00CD6252">
        <w:t xml:space="preserve"> автодороги Нижневартовск – Излучинск автомобиль </w:t>
      </w:r>
      <w:r w:rsidR="00C31E7C">
        <w:t xml:space="preserve">Лада 212300-80 NIVA, государственный регистрационный знак </w:t>
      </w:r>
      <w:r w:rsidR="007A7D97">
        <w:t>*</w:t>
      </w:r>
      <w:r w:rsidRPr="00CD6252">
        <w:t xml:space="preserve">, двигаясь со стороны </w:t>
      </w:r>
      <w:r w:rsidRPr="00CD6252" w:rsidR="00472133">
        <w:t>п.г.т</w:t>
      </w:r>
      <w:r w:rsidRPr="00CD6252" w:rsidR="00472133">
        <w:t>. Излучинска</w:t>
      </w:r>
      <w:r w:rsidRPr="00CD6252" w:rsidR="00D75A88">
        <w:t xml:space="preserve"> </w:t>
      </w:r>
      <w:r w:rsidRPr="00CD6252">
        <w:t xml:space="preserve">в сторону </w:t>
      </w:r>
      <w:r w:rsidRPr="00CD6252">
        <w:br/>
      </w:r>
      <w:r w:rsidRPr="00CD6252" w:rsidR="00472133">
        <w:t>г. Нижневартовска</w:t>
      </w:r>
      <w:r w:rsidRPr="00CD6252" w:rsidR="0044582E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C31E7C">
        <w:t>Шагвалеев</w:t>
      </w:r>
      <w:r w:rsidR="00C31E7C">
        <w:t xml:space="preserve"> П.Г.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7A0E12">
        <w:t>с 3 по 5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E67E21">
        <w:t>4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C31E7C">
        <w:t xml:space="preserve">Лада 212300-80 NIVA, государственный регистрационный знак </w:t>
      </w:r>
      <w:r w:rsidR="007A7D97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C31E7C">
        <w:t>Шагвалеев</w:t>
      </w:r>
      <w:r w:rsidR="00C31E7C">
        <w:t xml:space="preserve"> П.Г.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C31E7C">
        <w:rPr>
          <w:rFonts w:ascii="Times New Roman" w:hAnsi="Times New Roman"/>
          <w:sz w:val="24"/>
          <w:szCs w:val="24"/>
        </w:rPr>
        <w:t>Шагвалеев</w:t>
      </w:r>
      <w:r w:rsidR="00410CD1">
        <w:rPr>
          <w:rFonts w:ascii="Times New Roman" w:hAnsi="Times New Roman"/>
          <w:sz w:val="24"/>
          <w:szCs w:val="24"/>
        </w:rPr>
        <w:t>а</w:t>
      </w:r>
      <w:r w:rsidR="00C31E7C">
        <w:rPr>
          <w:rFonts w:ascii="Times New Roman" w:hAnsi="Times New Roman"/>
          <w:sz w:val="24"/>
          <w:szCs w:val="24"/>
        </w:rPr>
        <w:t xml:space="preserve"> П.Г.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="00FC70ED">
        <w:t>отсутствии</w:t>
      </w:r>
      <w:r w:rsidRPr="00CD6252" w:rsidR="00756812">
        <w:t xml:space="preserve"> обстоятельств, смягчающих </w:t>
      </w:r>
      <w:r w:rsidR="00FC70ED">
        <w:t>и</w:t>
      </w:r>
      <w:r w:rsidRPr="00CD6252">
        <w:t xml:space="preserve">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 xml:space="preserve">венность, предусмотренных </w:t>
      </w:r>
      <w:r w:rsidR="00FC70ED">
        <w:t>ст.</w:t>
      </w:r>
      <w:r w:rsidRPr="00CD6252" w:rsidR="00756812">
        <w:t>ст</w:t>
      </w:r>
      <w:r w:rsidRPr="00CD6252" w:rsidR="00756812">
        <w:t>.</w:t>
      </w:r>
      <w:r w:rsidR="00FC70ED">
        <w:t xml:space="preserve"> 4.2,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973FEA">
        <w:rPr>
          <w:rFonts w:eastAsia="MS Mincho"/>
        </w:rPr>
        <w:t>Шагвалееву</w:t>
      </w:r>
      <w:r w:rsidR="00973FEA">
        <w:rPr>
          <w:rFonts w:eastAsia="MS Mincho"/>
        </w:rPr>
        <w:t xml:space="preserve"> П.Г.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973FEA" w:rsidP="00C4061E">
      <w:pPr>
        <w:ind w:right="21" w:firstLine="720"/>
        <w:jc w:val="center"/>
      </w:pPr>
    </w:p>
    <w:p w:rsidR="00C4061E" w:rsidRPr="00973FEA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973FEA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973FEA" w:rsidR="00973FEA">
        <w:rPr>
          <w:rFonts w:ascii="Times New Roman" w:hAnsi="Times New Roman"/>
          <w:bCs/>
          <w:sz w:val="24"/>
          <w:szCs w:val="24"/>
        </w:rPr>
        <w:t>Шагвалеева</w:t>
      </w:r>
      <w:r w:rsidRPr="00973FEA" w:rsidR="00973FEA">
        <w:rPr>
          <w:rFonts w:ascii="Times New Roman" w:hAnsi="Times New Roman"/>
          <w:bCs/>
          <w:sz w:val="24"/>
          <w:szCs w:val="24"/>
        </w:rPr>
        <w:t xml:space="preserve"> Павла Геннадьевича</w:t>
      </w:r>
      <w:r w:rsidRPr="00973FEA" w:rsidR="00973FEA">
        <w:rPr>
          <w:rFonts w:ascii="Times New Roman" w:eastAsia="MS Mincho" w:hAnsi="Times New Roman"/>
          <w:sz w:val="24"/>
          <w:szCs w:val="24"/>
        </w:rPr>
        <w:t xml:space="preserve"> </w:t>
      </w:r>
      <w:r w:rsidRPr="00973FEA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</w:t>
      </w:r>
      <w:r w:rsidRPr="00973FEA">
        <w:rPr>
          <w:rFonts w:ascii="Times New Roman" w:eastAsia="MS Mincho" w:hAnsi="Times New Roman"/>
          <w:sz w:val="24"/>
          <w:szCs w:val="24"/>
        </w:rPr>
        <w:t xml:space="preserve"> </w:t>
      </w:r>
      <w:r w:rsidRPr="00973FEA">
        <w:rPr>
          <w:rFonts w:ascii="Times New Roman" w:eastAsia="MS Mincho" w:hAnsi="Times New Roman"/>
          <w:sz w:val="24"/>
          <w:szCs w:val="24"/>
        </w:rPr>
        <w:t>000 (пять тысяч)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973FEA">
        <w:t>Реквизиты для уплаты</w:t>
      </w:r>
      <w:r w:rsidRPr="00CD6252">
        <w:t xml:space="preserve">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D6252" w:rsidR="00CB4AAD">
        <w:t>1881048624</w:t>
      </w:r>
      <w:r w:rsidRPr="00CD6252">
        <w:t>02800</w:t>
      </w:r>
      <w:r w:rsidR="00666FC1">
        <w:t>26</w:t>
      </w:r>
      <w:r w:rsidR="00973FEA">
        <w:t>986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CD6252" w:rsidP="00C4061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CD6252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FC70ED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CD6252">
      <w:pPr>
        <w:ind w:right="21"/>
        <w:jc w:val="both"/>
        <w:rPr>
          <w:rFonts w:eastAsia="MS Mincho"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FC70ED">
      <w:headerReference w:type="even" r:id="rId11"/>
      <w:headerReference w:type="default" r:id="rId12"/>
      <w:headerReference w:type="first" r:id="rId13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D97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92202D">
      <w:t>139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92202D">
      <w:rPr>
        <w:rFonts w:ascii="Times New Roman" w:hAnsi="Times New Roman"/>
        <w:b w:val="0"/>
        <w:i w:val="0"/>
        <w:sz w:val="24"/>
        <w:szCs w:val="24"/>
      </w:rPr>
      <w:t>000042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92202D">
      <w:rPr>
        <w:rFonts w:ascii="Times New Roman" w:hAnsi="Times New Roman"/>
        <w:b w:val="0"/>
        <w:i w:val="0"/>
        <w:sz w:val="24"/>
        <w:szCs w:val="24"/>
      </w:rPr>
      <w:t>42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A7D97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A7F4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0ED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0DD46-4F85-4F32-8DE8-73054410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